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4C8" w14:textId="27185BFF" w:rsidR="00CF6E0E" w:rsidRDefault="00C456E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A244D" wp14:editId="0615F091">
                <wp:simplePos x="0" y="0"/>
                <wp:positionH relativeFrom="column">
                  <wp:posOffset>127000</wp:posOffset>
                </wp:positionH>
                <wp:positionV relativeFrom="paragraph">
                  <wp:posOffset>1550035</wp:posOffset>
                </wp:positionV>
                <wp:extent cx="5816600" cy="901700"/>
                <wp:effectExtent l="12700" t="1270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2F73B3"/>
                          </a:solidFill>
                        </a:ln>
                      </wps:spPr>
                      <wps:txbx>
                        <w:txbxContent>
                          <w:p w14:paraId="51D7DAD4" w14:textId="43C5CA40" w:rsidR="00CF6E0E" w:rsidRPr="00CF6E0E" w:rsidRDefault="00CF6E0E" w:rsidP="00CF6E0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F73B3"/>
                                <w:sz w:val="42"/>
                                <w:szCs w:val="42"/>
                              </w:rPr>
                            </w:pPr>
                            <w:r w:rsidRPr="00CF6E0E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F73B3"/>
                                <w:sz w:val="42"/>
                                <w:szCs w:val="42"/>
                              </w:rPr>
                              <w:t>NEMRA Conference App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2F73B3"/>
                                <w:sz w:val="42"/>
                                <w:szCs w:val="42"/>
                              </w:rPr>
                              <w:t xml:space="preserve"> Help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A2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pt;margin-top:122.05pt;width:458pt;height: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cHYOwIAAIAEAAAOAAAAZHJzL2Uyb0RvYy54bWysVE1vGjEQvVfqf7B8L7sQIAGxRISIqhJK&#13;&#10;IpEoZ+P1wkpejzs27NJf37FZPpL2VPViZjyzzzNv3jC5byrN9gpdCSbj3U7KmTIS8tJsMv72uvh2&#13;&#10;x5nzwuRCg1EZPyjH76dfv0xqO1Y92ILOFTICMW5c24xvvbfjJHFyqyrhOmCVoWABWAlPLm6SHEVN&#13;&#10;6JVOemk6TGrA3CJI5RzdPh6DfBrxi0JJ/1wUTnmmM061+XhiPNfhTKYTMd6gsNtStmWIf6iiEqWh&#13;&#10;R89Qj8ILtsPyD6iqlAgOCt+RUCVQFKVUsQfqppt+6ma1FVbFXogcZ880uf8HK5/2K/uCzDcP0NAA&#13;&#10;AyG1dWNHl6GfpsAq/FKljOJE4eFMm2o8k3Q5uOsOhymFJMVGafeWbIJJLl9bdP67gooFI+NIY4ls&#13;&#10;if3S+WPqKSU85kCX+aLUOjpBCmquke0FDVH7WCOBf8jShtVU/igdpBH5Q9DhZn0G6C1ubx5u2gKv&#13;&#10;0ghRG6r60n2wfLNuWkrWkB+IKYSjiJyVi5LaWQrnXwSSaogB2gT/TEehgcqB1uJsC/jrb/chn4ZJ&#13;&#10;Uc5qUmHG3c+dQMWZ/mFozKNuvx9kG53+4LZHDl5H1tcRs6vmQBx1aeesjGbI9/pkFgjVOy3MLLxK&#13;&#10;IWEkvZ1x6fHkzP1xO2jlpJrNYhpJ1Qq/NCsrA3iYShjXa/Mu0LYz9aSGJzgpVow/jfaYG740MNt5&#13;&#10;KMo490DxkdeWeZJ5VE67kmGPrv2YdfnjmP4GAAD//wMAUEsDBBQABgAIAAAAIQAYGsZC4gAAAA8B&#13;&#10;AAAPAAAAZHJzL2Rvd25yZXYueG1sTE9LT8MwDL4j8R8iI3FjadlUja7pNPFQJ24rTLtmSWirNU5J&#13;&#10;sq3995gTXGzZ/vw9ivVoe3YxPnQOBaSzBJhB5XSHjYDPj7eHJbAQJWrZOzQCJhNgXd7eFDLX7oo7&#13;&#10;c6ljw4gEQy4FtDEOOedBtcbKMHODQbp9OW9lpNE3XHt5JXLb88ckybiVHZJCKwfz3Bp1qs9WwMG9&#13;&#10;b6uNmlQ1SL+tmvq0n75fhbi/G19WVDYrYNGM8e8DfjOQfyjJ2NGdUQfWCyAJQlJfLFJgBHiaZ7Q5&#13;&#10;CpgvsxR4WfD/OcofAAAA//8DAFBLAQItABQABgAIAAAAIQC2gziS/gAAAOEBAAATAAAAAAAAAAAA&#13;&#10;AAAAAAAAAABbQ29udGVudF9UeXBlc10ueG1sUEsBAi0AFAAGAAgAAAAhADj9If/WAAAAlAEAAAsA&#13;&#10;AAAAAAAAAAAAAAAALwEAAF9yZWxzLy5yZWxzUEsBAi0AFAAGAAgAAAAhAJIFwdg7AgAAgAQAAA4A&#13;&#10;AAAAAAAAAAAAAAAALgIAAGRycy9lMm9Eb2MueG1sUEsBAi0AFAAGAAgAAAAhABgaxkLiAAAADwEA&#13;&#10;AA8AAAAAAAAAAAAAAAAAlQQAAGRycy9kb3ducmV2LnhtbFBLBQYAAAAABAAEAPMAAACkBQAAAAA=&#13;&#10;" fillcolor="white [3201]" strokecolor="#2f73b3" strokeweight="1.5pt">
                <v:textbox>
                  <w:txbxContent>
                    <w:p w14:paraId="51D7DAD4" w14:textId="43C5CA40" w:rsidR="00CF6E0E" w:rsidRPr="00CF6E0E" w:rsidRDefault="00CF6E0E" w:rsidP="00CF6E0E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color w:val="2F73B3"/>
                          <w:sz w:val="42"/>
                          <w:szCs w:val="42"/>
                        </w:rPr>
                      </w:pPr>
                      <w:r w:rsidRPr="00CF6E0E">
                        <w:rPr>
                          <w:rFonts w:ascii="Microsoft Sans Serif" w:hAnsi="Microsoft Sans Serif" w:cs="Microsoft Sans Serif"/>
                          <w:b/>
                          <w:bCs/>
                          <w:color w:val="2F73B3"/>
                          <w:sz w:val="42"/>
                          <w:szCs w:val="42"/>
                        </w:rPr>
                        <w:t>NEMRA Conference App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color w:val="2F73B3"/>
                          <w:sz w:val="42"/>
                          <w:szCs w:val="42"/>
                        </w:rPr>
                        <w:t xml:space="preserve"> Help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9263" behindDoc="0" locked="0" layoutInCell="1" allowOverlap="1" wp14:anchorId="779C0EAB" wp14:editId="19DA2E82">
            <wp:simplePos x="0" y="0"/>
            <wp:positionH relativeFrom="margin">
              <wp:posOffset>-876300</wp:posOffset>
            </wp:positionH>
            <wp:positionV relativeFrom="margin">
              <wp:posOffset>-2412365</wp:posOffset>
            </wp:positionV>
            <wp:extent cx="7785100" cy="441960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0" b="11661"/>
                    <a:stretch/>
                  </pic:blipFill>
                  <pic:spPr bwMode="auto">
                    <a:xfrm>
                      <a:off x="0" y="0"/>
                      <a:ext cx="778510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B0E6" w14:textId="2B9EECF9" w:rsidR="00CF6E0E" w:rsidRDefault="00CF6E0E"/>
    <w:p w14:paraId="37156E47" w14:textId="4C347B33" w:rsidR="00C456EA" w:rsidRDefault="00C456EA">
      <w:pPr>
        <w:rPr>
          <w:b/>
          <w:bCs/>
        </w:rPr>
      </w:pPr>
    </w:p>
    <w:p w14:paraId="2BA18E99" w14:textId="535BD083" w:rsidR="00C456EA" w:rsidRPr="00C456EA" w:rsidRDefault="00C456EA" w:rsidP="00C456EA">
      <w:pPr>
        <w:rPr>
          <w:rFonts w:ascii="Open Sans" w:eastAsia="Times New Roman" w:hAnsi="Open Sans" w:cs="Open Sans"/>
          <w:b/>
          <w:bCs/>
          <w:color w:val="333333"/>
        </w:rPr>
      </w:pPr>
      <w:r w:rsidRPr="00C456EA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</w:r>
      <w:r w:rsidRPr="00C456EA">
        <w:rPr>
          <w:rFonts w:ascii="Open Sans" w:eastAsia="Times New Roman" w:hAnsi="Open Sans" w:cs="Open Sans"/>
          <w:b/>
          <w:bCs/>
          <w:color w:val="333333"/>
        </w:rPr>
        <w:t>Review these feature</w:t>
      </w:r>
      <w:r w:rsidRPr="00C456EA">
        <w:rPr>
          <w:rFonts w:ascii="Open Sans" w:eastAsia="Times New Roman" w:hAnsi="Open Sans" w:cs="Open Sans"/>
          <w:b/>
          <w:bCs/>
          <w:color w:val="333333"/>
        </w:rPr>
        <w:t xml:space="preserve">d </w:t>
      </w:r>
      <w:r w:rsidRPr="00C456EA">
        <w:rPr>
          <w:rFonts w:ascii="Open Sans" w:eastAsia="Times New Roman" w:hAnsi="Open Sans" w:cs="Open Sans"/>
          <w:b/>
          <w:bCs/>
          <w:color w:val="333333"/>
        </w:rPr>
        <w:t>videos</w:t>
      </w:r>
      <w:r w:rsidRPr="00C456EA">
        <w:rPr>
          <w:rFonts w:ascii="Open Sans" w:eastAsia="Times New Roman" w:hAnsi="Open Sans" w:cs="Open Sans"/>
          <w:b/>
          <w:bCs/>
          <w:color w:val="333333"/>
        </w:rPr>
        <w:t xml:space="preserve"> and links</w:t>
      </w:r>
      <w:r w:rsidRPr="00C456EA">
        <w:rPr>
          <w:rFonts w:ascii="Open Sans" w:eastAsia="Times New Roman" w:hAnsi="Open Sans" w:cs="Open Sans"/>
          <w:b/>
          <w:bCs/>
          <w:color w:val="333333"/>
        </w:rPr>
        <w:t xml:space="preserve"> to get a feel for how the app works</w:t>
      </w:r>
      <w:r w:rsidRPr="00C456EA">
        <w:rPr>
          <w:rFonts w:ascii="Open Sans" w:eastAsia="Times New Roman" w:hAnsi="Open Sans" w:cs="Open Sans"/>
          <w:b/>
          <w:bCs/>
          <w:color w:val="333333"/>
        </w:rPr>
        <w:t>!</w:t>
      </w:r>
    </w:p>
    <w:p w14:paraId="478BBA69" w14:textId="423CA563" w:rsidR="00C456EA" w:rsidRPr="00C456EA" w:rsidRDefault="00C456EA" w:rsidP="00C456EA">
      <w:pPr>
        <w:rPr>
          <w:rFonts w:ascii="Times New Roman" w:eastAsia="Times New Roman" w:hAnsi="Times New Roman" w:cs="Times New Roman"/>
        </w:rPr>
      </w:pPr>
      <w:r w:rsidRPr="00C456EA">
        <w:rPr>
          <w:rFonts w:ascii="Open Sans" w:eastAsia="Times New Roman" w:hAnsi="Open Sans" w:cs="Open Sans"/>
          <w:color w:val="333333"/>
        </w:rPr>
        <w:br/>
      </w:r>
      <w:r w:rsidRPr="00C456EA">
        <w:rPr>
          <w:rFonts w:ascii="Open Sans" w:eastAsia="Times New Roman" w:hAnsi="Open Sans" w:cs="Open Sans"/>
          <w:b/>
          <w:bCs/>
          <w:color w:val="2F73B3"/>
        </w:rPr>
        <w:t>Attendee Basics</w:t>
      </w:r>
    </w:p>
    <w:p w14:paraId="567B261C" w14:textId="77777777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8" w:tgtFrame="_blank" w:history="1">
        <w:r w:rsidRPr="00C456EA">
          <w:rPr>
            <w:rFonts w:ascii="Arial" w:eastAsia="Times New Roman" w:hAnsi="Arial" w:cs="Arial"/>
            <w:color w:val="51863D"/>
            <w:u w:val="single"/>
          </w:rPr>
          <w:t>Logging In Via the Invitation</w:t>
        </w:r>
      </w:hyperlink>
    </w:p>
    <w:p w14:paraId="4D71E374" w14:textId="77777777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9" w:tgtFrame="_blank" w:history="1">
        <w:r w:rsidRPr="00C456EA">
          <w:rPr>
            <w:rFonts w:ascii="Arial" w:eastAsia="Times New Roman" w:hAnsi="Arial" w:cs="Arial"/>
            <w:color w:val="51863D"/>
            <w:u w:val="single"/>
          </w:rPr>
          <w:t>Logging In Via the App</w:t>
        </w:r>
      </w:hyperlink>
    </w:p>
    <w:p w14:paraId="252FA678" w14:textId="77777777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0" w:tgtFrame="_blank" w:history="1">
        <w:r w:rsidRPr="00C456EA">
          <w:rPr>
            <w:rFonts w:ascii="Arial" w:eastAsia="Times New Roman" w:hAnsi="Arial" w:cs="Arial"/>
            <w:color w:val="51863D"/>
            <w:u w:val="single"/>
          </w:rPr>
          <w:t>Logging In Via the Web</w:t>
        </w:r>
      </w:hyperlink>
    </w:p>
    <w:p w14:paraId="30120E74" w14:textId="5423AA04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1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Setting Up Your Profile</w:t>
        </w:r>
      </w:hyperlink>
    </w:p>
    <w:p w14:paraId="773E3B6F" w14:textId="3C2169EC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2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Allowing Push Notifications</w:t>
        </w:r>
      </w:hyperlink>
    </w:p>
    <w:p w14:paraId="3FC14F35" w14:textId="77777777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3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Managing Your Privacy</w:t>
        </w:r>
      </w:hyperlink>
    </w:p>
    <w:p w14:paraId="760880A3" w14:textId="77777777" w:rsidR="00C456EA" w:rsidRPr="00C456EA" w:rsidRDefault="00C456EA" w:rsidP="00C456EA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4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Adding to Your Schedule</w:t>
        </w:r>
      </w:hyperlink>
    </w:p>
    <w:p w14:paraId="3F3BEBFE" w14:textId="6C866E14" w:rsidR="00C456EA" w:rsidRPr="00C456EA" w:rsidRDefault="00C456EA" w:rsidP="00C456EA">
      <w:pPr>
        <w:rPr>
          <w:rFonts w:ascii="Times New Roman" w:eastAsia="Times New Roman" w:hAnsi="Times New Roman" w:cs="Times New Roman"/>
        </w:rPr>
      </w:pPr>
      <w:r w:rsidRPr="00C456EA">
        <w:rPr>
          <w:rFonts w:ascii="Open Sans" w:eastAsia="Times New Roman" w:hAnsi="Open Sans" w:cs="Open Sans"/>
          <w:b/>
          <w:bCs/>
          <w:color w:val="2F73B3"/>
        </w:rPr>
        <w:t>Networking</w:t>
      </w:r>
    </w:p>
    <w:p w14:paraId="78D955FF" w14:textId="77777777" w:rsidR="00C456EA" w:rsidRPr="00C456EA" w:rsidRDefault="00C456EA" w:rsidP="00C456EA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r w:rsidRPr="00C456EA">
        <w:rPr>
          <w:rFonts w:ascii="Open Sans" w:eastAsia="Times New Roman" w:hAnsi="Open Sans" w:cs="Open Sans"/>
          <w:color w:val="51863D"/>
        </w:rPr>
        <w:fldChar w:fldCharType="begin"/>
      </w:r>
      <w:r w:rsidRPr="00C456EA">
        <w:rPr>
          <w:rFonts w:ascii="Open Sans" w:eastAsia="Times New Roman" w:hAnsi="Open Sans" w:cs="Open Sans"/>
          <w:color w:val="51863D"/>
        </w:rPr>
        <w:instrText xml:space="preserve"> HYPERLINK "https://youtu.be/KmKO9rCQDG4" \t "_blank" </w:instrText>
      </w:r>
      <w:r w:rsidRPr="00C456EA">
        <w:rPr>
          <w:rFonts w:ascii="Open Sans" w:eastAsia="Times New Roman" w:hAnsi="Open Sans" w:cs="Open Sans"/>
          <w:color w:val="51863D"/>
        </w:rPr>
        <w:fldChar w:fldCharType="separate"/>
      </w:r>
      <w:r w:rsidRPr="00C456EA">
        <w:rPr>
          <w:rFonts w:ascii="Open Sans" w:eastAsia="Times New Roman" w:hAnsi="Open Sans" w:cs="Open Sans"/>
          <w:color w:val="51863D"/>
          <w:u w:val="single"/>
        </w:rPr>
        <w:t>Adding Contacts</w:t>
      </w:r>
      <w:r w:rsidRPr="00C456EA">
        <w:rPr>
          <w:rFonts w:ascii="Open Sans" w:eastAsia="Times New Roman" w:hAnsi="Open Sans" w:cs="Open Sans"/>
          <w:color w:val="51863D"/>
        </w:rPr>
        <w:fldChar w:fldCharType="end"/>
      </w:r>
    </w:p>
    <w:p w14:paraId="44C518F7" w14:textId="77777777" w:rsidR="00C456EA" w:rsidRPr="00C456EA" w:rsidRDefault="00C456EA" w:rsidP="00C456EA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5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Sending Messages</w:t>
        </w:r>
      </w:hyperlink>
    </w:p>
    <w:p w14:paraId="585B82FC" w14:textId="77777777" w:rsidR="00C456EA" w:rsidRPr="00C456EA" w:rsidRDefault="00C456EA" w:rsidP="00C456EA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6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Scheduling Appointments</w:t>
        </w:r>
      </w:hyperlink>
    </w:p>
    <w:p w14:paraId="49BCF3C9" w14:textId="77777777" w:rsidR="00C456EA" w:rsidRPr="00C456EA" w:rsidRDefault="00C456EA" w:rsidP="00C456EA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hyperlink r:id="rId17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>Creating and Sharing Posts</w:t>
        </w:r>
      </w:hyperlink>
    </w:p>
    <w:p w14:paraId="70E1319F" w14:textId="7C39E56E" w:rsidR="00C456EA" w:rsidRPr="00C456EA" w:rsidRDefault="00C456EA" w:rsidP="00C456EA">
      <w:pPr>
        <w:rPr>
          <w:rFonts w:ascii="Times New Roman" w:eastAsia="Times New Roman" w:hAnsi="Times New Roman" w:cs="Times New Roman"/>
          <w:color w:val="2F73B3"/>
        </w:rPr>
      </w:pPr>
      <w:r w:rsidRPr="00C456EA">
        <w:rPr>
          <w:rFonts w:ascii="Open Sans" w:eastAsia="Times New Roman" w:hAnsi="Open Sans" w:cs="Open Sans"/>
          <w:b/>
          <w:bCs/>
          <w:color w:val="2F73B3"/>
        </w:rPr>
        <w:t>Interactive Features</w:t>
      </w:r>
    </w:p>
    <w:p w14:paraId="0A39852B" w14:textId="77777777" w:rsidR="00C456EA" w:rsidRPr="00C456EA" w:rsidRDefault="00C456EA" w:rsidP="00C456EA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</w:rPr>
      </w:pPr>
      <w:r w:rsidRPr="00C456EA">
        <w:rPr>
          <w:rFonts w:ascii="Open Sans" w:eastAsia="Times New Roman" w:hAnsi="Open Sans" w:cs="Open Sans"/>
          <w:color w:val="51863D"/>
          <w:sz w:val="21"/>
          <w:szCs w:val="21"/>
        </w:rPr>
        <w:fldChar w:fldCharType="begin"/>
      </w:r>
      <w:r w:rsidRPr="00C456EA">
        <w:rPr>
          <w:rFonts w:ascii="Open Sans" w:eastAsia="Times New Roman" w:hAnsi="Open Sans" w:cs="Open Sans"/>
          <w:color w:val="51863D"/>
          <w:sz w:val="21"/>
          <w:szCs w:val="21"/>
        </w:rPr>
        <w:instrText xml:space="preserve"> HYPERLINK "https://youtu.be/Mn5ce_X8CPA" \t "_blank" </w:instrText>
      </w:r>
      <w:r w:rsidRPr="00C456EA">
        <w:rPr>
          <w:rFonts w:ascii="Open Sans" w:eastAsia="Times New Roman" w:hAnsi="Open Sans" w:cs="Open Sans"/>
          <w:color w:val="51863D"/>
          <w:sz w:val="21"/>
          <w:szCs w:val="21"/>
        </w:rPr>
        <w:fldChar w:fldCharType="separate"/>
      </w:r>
      <w:r w:rsidRPr="00C456EA">
        <w:rPr>
          <w:rFonts w:ascii="Arial" w:eastAsia="Times New Roman" w:hAnsi="Arial" w:cs="Arial"/>
          <w:color w:val="51863D"/>
          <w:u w:val="single"/>
        </w:rPr>
        <w:t>Taking Surveys</w:t>
      </w:r>
      <w:r w:rsidRPr="00C456EA">
        <w:rPr>
          <w:rFonts w:ascii="Open Sans" w:eastAsia="Times New Roman" w:hAnsi="Open Sans" w:cs="Open Sans"/>
          <w:color w:val="51863D"/>
          <w:sz w:val="21"/>
          <w:szCs w:val="21"/>
        </w:rPr>
        <w:fldChar w:fldCharType="end"/>
      </w:r>
    </w:p>
    <w:p w14:paraId="506BFB74" w14:textId="5A7ABC39" w:rsidR="00C456EA" w:rsidRPr="00C456EA" w:rsidRDefault="00C456EA" w:rsidP="00C456EA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51863D"/>
          <w:sz w:val="21"/>
          <w:szCs w:val="21"/>
          <w:u w:val="single"/>
        </w:rPr>
      </w:pPr>
      <w:hyperlink r:id="rId18" w:tgtFrame="_blank" w:history="1">
        <w:r w:rsidRPr="00C456EA">
          <w:rPr>
            <w:rFonts w:ascii="Open Sans" w:eastAsia="Times New Roman" w:hAnsi="Open Sans" w:cs="Open Sans"/>
            <w:color w:val="51863D"/>
            <w:u w:val="single"/>
          </w:rPr>
          <w:t xml:space="preserve">Playing </w:t>
        </w:r>
        <w:r w:rsidRPr="00C456EA">
          <w:rPr>
            <w:rFonts w:ascii="Open Sans" w:eastAsia="Times New Roman" w:hAnsi="Open Sans" w:cs="Open Sans"/>
            <w:color w:val="51863D"/>
            <w:u w:val="single"/>
          </w:rPr>
          <w:t>‘</w:t>
        </w:r>
        <w:r w:rsidRPr="00C456EA">
          <w:rPr>
            <w:rFonts w:ascii="Open Sans" w:eastAsia="Times New Roman" w:hAnsi="Open Sans" w:cs="Open Sans"/>
            <w:color w:val="51863D"/>
            <w:u w:val="single"/>
          </w:rPr>
          <w:t>Click</w:t>
        </w:r>
      </w:hyperlink>
      <w:r w:rsidRPr="00C456EA">
        <w:rPr>
          <w:rFonts w:ascii="Open Sans" w:eastAsia="Times New Roman" w:hAnsi="Open Sans" w:cs="Open Sans"/>
          <w:color w:val="51863D"/>
          <w:u w:val="single"/>
        </w:rPr>
        <w:t>’ the in-app game</w:t>
      </w:r>
    </w:p>
    <w:p w14:paraId="14673277" w14:textId="77777777" w:rsidR="00C456EA" w:rsidRPr="00CF6E0E" w:rsidRDefault="00C456EA">
      <w:pPr>
        <w:rPr>
          <w:b/>
          <w:bCs/>
        </w:rPr>
      </w:pPr>
    </w:p>
    <w:sectPr w:rsidR="00C456EA" w:rsidRPr="00CF6E0E" w:rsidSect="00CF6E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994" w:right="1340" w:bottom="274" w:left="1340" w:header="288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6372" w14:textId="77777777" w:rsidR="00CF6E0E" w:rsidRDefault="00CF6E0E" w:rsidP="00CF6E0E">
      <w:r>
        <w:separator/>
      </w:r>
    </w:p>
  </w:endnote>
  <w:endnote w:type="continuationSeparator" w:id="0">
    <w:p w14:paraId="67F5CE18" w14:textId="77777777" w:rsidR="00CF6E0E" w:rsidRDefault="00CF6E0E" w:rsidP="00C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A50A" w14:textId="77777777" w:rsidR="00CF6E0E" w:rsidRDefault="00CF6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6BFC" w14:textId="77777777" w:rsidR="00CF6E0E" w:rsidRDefault="00CF6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54CA" w14:textId="77777777" w:rsidR="00CF6E0E" w:rsidRDefault="00CF6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1D03" w14:textId="77777777" w:rsidR="00CF6E0E" w:rsidRDefault="00CF6E0E" w:rsidP="00CF6E0E">
      <w:r>
        <w:separator/>
      </w:r>
    </w:p>
  </w:footnote>
  <w:footnote w:type="continuationSeparator" w:id="0">
    <w:p w14:paraId="0C766216" w14:textId="77777777" w:rsidR="00CF6E0E" w:rsidRDefault="00CF6E0E" w:rsidP="00CF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D68D" w14:textId="77777777" w:rsidR="00CF6E0E" w:rsidRDefault="00CF6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C2E6" w14:textId="77777777" w:rsidR="00CF6E0E" w:rsidRDefault="00CF6E0E">
    <w:pPr>
      <w:pStyle w:val="Header"/>
    </w:pPr>
  </w:p>
  <w:p w14:paraId="1F029E81" w14:textId="77777777" w:rsidR="00CF6E0E" w:rsidRDefault="00CF6E0E">
    <w:pPr>
      <w:pStyle w:val="Header"/>
    </w:pPr>
  </w:p>
  <w:p w14:paraId="00DEC20A" w14:textId="4B088D33" w:rsidR="00CF6E0E" w:rsidRDefault="00CF6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1955" w14:textId="77777777" w:rsidR="00CF6E0E" w:rsidRDefault="00CF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949"/>
    <w:multiLevelType w:val="multilevel"/>
    <w:tmpl w:val="EA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040A1"/>
    <w:multiLevelType w:val="multilevel"/>
    <w:tmpl w:val="494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977F3"/>
    <w:multiLevelType w:val="multilevel"/>
    <w:tmpl w:val="CBA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031AF2"/>
    <w:multiLevelType w:val="multilevel"/>
    <w:tmpl w:val="FC9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3204220">
    <w:abstractNumId w:val="0"/>
  </w:num>
  <w:num w:numId="2" w16cid:durableId="1008602199">
    <w:abstractNumId w:val="1"/>
  </w:num>
  <w:num w:numId="3" w16cid:durableId="254285390">
    <w:abstractNumId w:val="3"/>
  </w:num>
  <w:num w:numId="4" w16cid:durableId="1711294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0E"/>
    <w:rsid w:val="0009647B"/>
    <w:rsid w:val="001C3BAE"/>
    <w:rsid w:val="00236F8D"/>
    <w:rsid w:val="00253AEB"/>
    <w:rsid w:val="002B6226"/>
    <w:rsid w:val="003D3FEC"/>
    <w:rsid w:val="00496C1D"/>
    <w:rsid w:val="00544647"/>
    <w:rsid w:val="00586399"/>
    <w:rsid w:val="007963E1"/>
    <w:rsid w:val="008637DD"/>
    <w:rsid w:val="008A04F2"/>
    <w:rsid w:val="00933470"/>
    <w:rsid w:val="0098697E"/>
    <w:rsid w:val="00A849B0"/>
    <w:rsid w:val="00B3441D"/>
    <w:rsid w:val="00BC47C3"/>
    <w:rsid w:val="00C004A6"/>
    <w:rsid w:val="00C41062"/>
    <w:rsid w:val="00C456EA"/>
    <w:rsid w:val="00CD12FC"/>
    <w:rsid w:val="00CF6E0E"/>
    <w:rsid w:val="00D924E2"/>
    <w:rsid w:val="00DA622F"/>
    <w:rsid w:val="00F35F2B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9472"/>
  <w15:chartTrackingRefBased/>
  <w15:docId w15:val="{25E64579-B1CA-8047-B5AA-A1B82F7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0E"/>
  </w:style>
  <w:style w:type="paragraph" w:styleId="Footer">
    <w:name w:val="footer"/>
    <w:basedOn w:val="Normal"/>
    <w:link w:val="FooterChar"/>
    <w:uiPriority w:val="99"/>
    <w:unhideWhenUsed/>
    <w:rsid w:val="00CF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0E"/>
  </w:style>
  <w:style w:type="character" w:customStyle="1" w:styleId="apple-converted-space">
    <w:name w:val="apple-converted-space"/>
    <w:basedOn w:val="DefaultParagraphFont"/>
    <w:rsid w:val="00C456EA"/>
  </w:style>
  <w:style w:type="character" w:styleId="Hyperlink">
    <w:name w:val="Hyperlink"/>
    <w:basedOn w:val="DefaultParagraphFont"/>
    <w:uiPriority w:val="99"/>
    <w:semiHidden/>
    <w:unhideWhenUsed/>
    <w:rsid w:val="00C4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yORVNrQOKk" TargetMode="External"/><Relationship Id="rId13" Type="http://schemas.openxmlformats.org/officeDocument/2006/relationships/hyperlink" Target="https://youtu.be/j3ZttVyUm14" TargetMode="External"/><Relationship Id="rId18" Type="http://schemas.openxmlformats.org/officeDocument/2006/relationships/hyperlink" Target="https://youtu.be/aDwGdvxTy6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nemra.org/wp-content/uploads/2022/11/Enable-push-notificatins-help-article.pdf" TargetMode="External"/><Relationship Id="rId17" Type="http://schemas.openxmlformats.org/officeDocument/2006/relationships/hyperlink" Target="https://youtu.be/dshOwVLi9u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2-XbnCpZTo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3pzf6hdca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youtu.be/Zcru0GVed4A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https://youtu.be/MJSAAlEgQK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6v_uloUac8" TargetMode="External"/><Relationship Id="rId14" Type="http://schemas.openxmlformats.org/officeDocument/2006/relationships/hyperlink" Target="https://youtu.be/KenwxvNDzQY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85CC89F0CD7458A2A8235B983E4A4" ma:contentTypeVersion="11" ma:contentTypeDescription="Create a new document." ma:contentTypeScope="" ma:versionID="b927c1f3c9784ffe2805966b3d4fddb6">
  <xsd:schema xmlns:xsd="http://www.w3.org/2001/XMLSchema" xmlns:xs="http://www.w3.org/2001/XMLSchema" xmlns:p="http://schemas.microsoft.com/office/2006/metadata/properties" xmlns:ns2="517a61fa-7cf4-4639-bcf1-4aea51c633c1" xmlns:ns3="cc2a51ab-a8cc-4831-8662-37a57ccb96b2" targetNamespace="http://schemas.microsoft.com/office/2006/metadata/properties" ma:root="true" ma:fieldsID="aaaac4dd529ea1a6a29f729f320366a8" ns2:_="" ns3:_="">
    <xsd:import namespace="517a61fa-7cf4-4639-bcf1-4aea51c633c1"/>
    <xsd:import namespace="cc2a51ab-a8cc-4831-8662-37a57ccb9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fa-7cf4-4639-bcf1-4aea51c63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314272-9182-42e9-b043-2a5b367b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a51ab-a8cc-4831-8662-37a57ccb96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391cb-9a5a-4fda-a8ea-21c1493bb731}" ma:internalName="TaxCatchAll" ma:showField="CatchAllData" ma:web="cc2a51ab-a8cc-4831-8662-37a57ccb9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a51ab-a8cc-4831-8662-37a57ccb96b2" xsi:nil="true"/>
    <lcf76f155ced4ddcb4097134ff3c332f xmlns="517a61fa-7cf4-4639-bcf1-4aea51c63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8223C-69B6-4B4A-93B6-174F02A84FEA}"/>
</file>

<file path=customXml/itemProps2.xml><?xml version="1.0" encoding="utf-8"?>
<ds:datastoreItem xmlns:ds="http://schemas.openxmlformats.org/officeDocument/2006/customXml" ds:itemID="{0571B8B8-B92B-4EC3-95BC-58BAC5789730}"/>
</file>

<file path=customXml/itemProps3.xml><?xml version="1.0" encoding="utf-8"?>
<ds:datastoreItem xmlns:ds="http://schemas.openxmlformats.org/officeDocument/2006/customXml" ds:itemID="{93B7424C-1447-4CD2-9C37-90995CC8E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dc:description/>
  <cp:lastModifiedBy>Erik Johnson</cp:lastModifiedBy>
  <cp:revision>1</cp:revision>
  <dcterms:created xsi:type="dcterms:W3CDTF">2022-11-01T16:59:00Z</dcterms:created>
  <dcterms:modified xsi:type="dcterms:W3CDTF">2022-11-01T17:33:00Z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0x0101004E285CC89F0CD7458A2A8235B983E4A4</vt:lpwstr>
  </property>
</Properties>
</file>